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03D7" w14:textId="1F76BF74" w:rsidR="0051313C" w:rsidRPr="007241F2" w:rsidRDefault="0051313C" w:rsidP="0051313C">
      <w:pPr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Wykonawca</w:t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</w:r>
      <w:r w:rsidR="008A6273">
        <w:rPr>
          <w:rFonts w:ascii="Times New Roman" w:hAnsi="Times New Roman" w:cs="Times New Roman"/>
          <w:b/>
        </w:rPr>
        <w:tab/>
        <w:t xml:space="preserve">         Załącznik nr 5 do SWZ</w:t>
      </w:r>
    </w:p>
    <w:p w14:paraId="4801FDDC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74C7F4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E2785C1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(pełna nazwa/firma, adres, w zależności</w:t>
      </w:r>
    </w:p>
    <w:p w14:paraId="1D42F3BD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7241F2">
        <w:rPr>
          <w:rFonts w:ascii="Times New Roman" w:hAnsi="Times New Roman" w:cs="Times New Roman"/>
          <w:sz w:val="18"/>
        </w:rPr>
        <w:t>CEiDG</w:t>
      </w:r>
      <w:proofErr w:type="spellEnd"/>
      <w:r w:rsidRPr="007241F2">
        <w:rPr>
          <w:rFonts w:ascii="Times New Roman" w:hAnsi="Times New Roman" w:cs="Times New Roman"/>
          <w:sz w:val="18"/>
        </w:rPr>
        <w:t>)</w:t>
      </w:r>
    </w:p>
    <w:p w14:paraId="2C8D5D19" w14:textId="77777777" w:rsidR="0051313C" w:rsidRPr="007241F2" w:rsidRDefault="0051313C" w:rsidP="0051313C">
      <w:pPr>
        <w:rPr>
          <w:rFonts w:ascii="Times New Roman" w:hAnsi="Times New Roman" w:cs="Times New Roman"/>
        </w:rPr>
      </w:pPr>
    </w:p>
    <w:p w14:paraId="46394DD7" w14:textId="77777777" w:rsidR="0051313C" w:rsidRPr="007241F2" w:rsidRDefault="0051313C" w:rsidP="0051313C">
      <w:pPr>
        <w:rPr>
          <w:rFonts w:ascii="Times New Roman" w:hAnsi="Times New Roman" w:cs="Times New Roman"/>
          <w:b/>
        </w:rPr>
      </w:pPr>
      <w:r w:rsidRPr="007241F2">
        <w:rPr>
          <w:rFonts w:ascii="Times New Roman" w:hAnsi="Times New Roman" w:cs="Times New Roman"/>
          <w:b/>
        </w:rPr>
        <w:t>Reprezentowany przez:</w:t>
      </w:r>
    </w:p>
    <w:p w14:paraId="1F6C0F11" w14:textId="77777777" w:rsidR="0051313C" w:rsidRPr="007241F2" w:rsidRDefault="0051313C" w:rsidP="0051313C">
      <w:p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0F8AD07A" w14:textId="77777777" w:rsidR="0051313C" w:rsidRPr="007241F2" w:rsidRDefault="0051313C" w:rsidP="007A0958">
      <w:pPr>
        <w:spacing w:after="0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………………………………………</w:t>
      </w:r>
    </w:p>
    <w:p w14:paraId="5B6C8EDE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 xml:space="preserve">(imię, nazwisko, stanowisko/podstawa do </w:t>
      </w:r>
      <w:bookmarkStart w:id="0" w:name="_GoBack"/>
      <w:bookmarkEnd w:id="0"/>
    </w:p>
    <w:p w14:paraId="6EB1BD7A" w14:textId="77777777" w:rsidR="0051313C" w:rsidRPr="007241F2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7241F2">
        <w:rPr>
          <w:rFonts w:ascii="Times New Roman" w:hAnsi="Times New Roman" w:cs="Times New Roman"/>
          <w:sz w:val="18"/>
        </w:rPr>
        <w:t>reprezentacji)</w:t>
      </w:r>
    </w:p>
    <w:p w14:paraId="33BEE190" w14:textId="77777777" w:rsidR="0051313C" w:rsidRPr="007241F2" w:rsidRDefault="0051313C" w:rsidP="0051313C">
      <w:pPr>
        <w:jc w:val="center"/>
        <w:rPr>
          <w:rFonts w:ascii="Times New Roman" w:hAnsi="Times New Roman" w:cs="Times New Roman"/>
          <w:b/>
          <w:sz w:val="28"/>
        </w:rPr>
      </w:pPr>
    </w:p>
    <w:p w14:paraId="3CE02F0C" w14:textId="77777777" w:rsidR="0051313C" w:rsidRPr="007241F2" w:rsidRDefault="0051313C" w:rsidP="007241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241F2">
        <w:rPr>
          <w:rFonts w:ascii="Times New Roman" w:hAnsi="Times New Roman" w:cs="Times New Roman"/>
          <w:b/>
          <w:sz w:val="28"/>
        </w:rPr>
        <w:t>Oświadczenie Wykonawcy o aktualności informacji zawartych</w:t>
      </w:r>
    </w:p>
    <w:p w14:paraId="7F79C21C" w14:textId="77777777" w:rsidR="0051313C" w:rsidRPr="007241F2" w:rsidRDefault="0051313C" w:rsidP="0051313C">
      <w:pPr>
        <w:jc w:val="center"/>
        <w:rPr>
          <w:rFonts w:ascii="Times New Roman" w:hAnsi="Times New Roman" w:cs="Times New Roman"/>
          <w:b/>
          <w:sz w:val="28"/>
        </w:rPr>
      </w:pPr>
      <w:r w:rsidRPr="007241F2">
        <w:rPr>
          <w:rFonts w:ascii="Times New Roman" w:hAnsi="Times New Roman" w:cs="Times New Roman"/>
          <w:b/>
          <w:sz w:val="28"/>
        </w:rPr>
        <w:t>w oświadczeniu, o którym mowa w art. 125 ust. 1 ustawy</w:t>
      </w:r>
      <w:r w:rsidR="001C41B5" w:rsidRPr="007241F2">
        <w:rPr>
          <w:rFonts w:ascii="Times New Roman" w:hAnsi="Times New Roman" w:cs="Times New Roman"/>
          <w:b/>
          <w:sz w:val="28"/>
        </w:rPr>
        <w:t xml:space="preserve"> Pzp</w:t>
      </w:r>
      <w:r w:rsidRPr="007241F2">
        <w:rPr>
          <w:rFonts w:ascii="Times New Roman" w:hAnsi="Times New Roman" w:cs="Times New Roman"/>
          <w:b/>
          <w:sz w:val="28"/>
        </w:rPr>
        <w:t xml:space="preserve"> (JEDZ)*</w:t>
      </w:r>
    </w:p>
    <w:p w14:paraId="7D18BBCE" w14:textId="63C3FC76" w:rsidR="0051313C" w:rsidRPr="007241F2" w:rsidRDefault="0051313C" w:rsidP="0051313C">
      <w:pPr>
        <w:jc w:val="center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Na potrzeby postępowania prowadzonego pn.:</w:t>
      </w:r>
      <w:r w:rsidR="007241F2">
        <w:rPr>
          <w:rFonts w:ascii="Times New Roman" w:hAnsi="Times New Roman" w:cs="Times New Roman"/>
          <w:b/>
        </w:rPr>
        <w:t xml:space="preserve"> </w:t>
      </w:r>
      <w:r w:rsidR="007241F2">
        <w:rPr>
          <w:rFonts w:ascii="Times New Roman" w:eastAsia="Times New Roman" w:hAnsi="Times New Roman" w:cs="Times New Roman"/>
          <w:b/>
          <w:lang w:eastAsia="pl-PL"/>
        </w:rPr>
        <w:t>„</w:t>
      </w:r>
      <w:r w:rsidR="00064F70">
        <w:rPr>
          <w:rFonts w:ascii="Times New Roman" w:eastAsia="Times New Roman" w:hAnsi="Times New Roman" w:cs="Times New Roman"/>
          <w:b/>
          <w:lang w:eastAsia="pl-PL"/>
        </w:rPr>
        <w:t>Zakup</w:t>
      </w:r>
      <w:r w:rsidR="007241F2">
        <w:rPr>
          <w:rFonts w:ascii="Times New Roman" w:eastAsia="Times New Roman" w:hAnsi="Times New Roman" w:cs="Times New Roman"/>
          <w:b/>
          <w:lang w:eastAsia="pl-PL"/>
        </w:rPr>
        <w:t xml:space="preserve"> paliwa płynnego – </w:t>
      </w:r>
      <w:r w:rsidR="007241F2" w:rsidRPr="00B8071C">
        <w:rPr>
          <w:rFonts w:ascii="Times New Roman" w:eastAsia="Times New Roman" w:hAnsi="Times New Roman" w:cs="Times New Roman"/>
          <w:b/>
          <w:lang w:eastAsia="pl-PL"/>
        </w:rPr>
        <w:t xml:space="preserve">oleju napędowego </w:t>
      </w:r>
      <w:r w:rsidR="007241F2">
        <w:rPr>
          <w:rFonts w:ascii="Times New Roman" w:eastAsia="Times New Roman" w:hAnsi="Times New Roman" w:cs="Times New Roman"/>
          <w:b/>
          <w:lang w:eastAsia="pl-PL"/>
        </w:rPr>
        <w:br/>
      </w:r>
      <w:r w:rsidR="007241F2" w:rsidRPr="00B8071C">
        <w:rPr>
          <w:rFonts w:ascii="Times New Roman" w:eastAsia="Times New Roman" w:hAnsi="Times New Roman" w:cs="Times New Roman"/>
          <w:b/>
          <w:lang w:eastAsia="pl-PL"/>
        </w:rPr>
        <w:t>w systemie sprzedaży bezgotówkowej na podstawie kart flotowych dla potrzeb WPK Sp. z o.o. we Włocławku</w:t>
      </w:r>
      <w:r w:rsidR="007241F2">
        <w:rPr>
          <w:rFonts w:ascii="Times New Roman" w:eastAsia="Times New Roman" w:hAnsi="Times New Roman" w:cs="Times New Roman"/>
          <w:b/>
          <w:lang w:eastAsia="pl-PL"/>
        </w:rPr>
        <w:t>”</w:t>
      </w:r>
      <w:r w:rsidR="0023319D" w:rsidRPr="007241F2">
        <w:rPr>
          <w:rFonts w:ascii="Times New Roman" w:hAnsi="Times New Roman" w:cs="Times New Roman"/>
          <w:b/>
        </w:rPr>
        <w:t>.</w:t>
      </w:r>
    </w:p>
    <w:p w14:paraId="38E9D5FB" w14:textId="77777777" w:rsidR="0051313C" w:rsidRPr="007241F2" w:rsidRDefault="0051313C" w:rsidP="0051313C">
      <w:pPr>
        <w:jc w:val="both"/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7DC2D9AB" w14:textId="77777777" w:rsidR="0051313C" w:rsidRPr="007241F2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art. 108 ust. 1 pkt 3 ustawy,</w:t>
      </w:r>
    </w:p>
    <w:p w14:paraId="37256D02" w14:textId="77777777" w:rsidR="0051313C" w:rsidRPr="007241F2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art. 108 ust. 1 pkt 4 ustawy, dotyczących orzeczenia zakazu ubiegania się o zamówienie publiczne tytułem środka zapobiegawczego,</w:t>
      </w:r>
    </w:p>
    <w:p w14:paraId="31D3B12E" w14:textId="77777777" w:rsidR="0051313C" w:rsidRPr="007241F2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art. 108 ust. 1 pkt 5 ustawy, dotyczących zawarcia z innymi wykonawcami porozumienia mającego na celu zakłócenie konkurencji,</w:t>
      </w:r>
    </w:p>
    <w:p w14:paraId="2141082E" w14:textId="77777777" w:rsidR="0051313C" w:rsidRPr="007241F2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art. 108 ust. 1 pkt 6 ustawy,</w:t>
      </w:r>
    </w:p>
    <w:p w14:paraId="56E397B7" w14:textId="77777777" w:rsidR="0051313C" w:rsidRPr="007241F2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241F2">
        <w:rPr>
          <w:rFonts w:ascii="Times New Roman" w:hAnsi="Times New Roman" w:cs="Times New Roman"/>
        </w:rP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791"/>
      </w:tblGrid>
      <w:tr w:rsidR="00D35FD3" w:rsidRPr="007241F2" w14:paraId="6C715BF4" w14:textId="77777777" w:rsidTr="00D35FD3">
        <w:trPr>
          <w:trHeight w:val="515"/>
        </w:trPr>
        <w:tc>
          <w:tcPr>
            <w:tcW w:w="4791" w:type="dxa"/>
            <w:shd w:val="clear" w:color="auto" w:fill="auto"/>
          </w:tcPr>
          <w:p w14:paraId="74401A80" w14:textId="77777777" w:rsidR="00D35FD3" w:rsidRPr="007241F2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45843A" w14:textId="77777777" w:rsidR="00D35FD3" w:rsidRPr="007241F2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E9C48" w14:textId="77777777" w:rsidR="00D35FD3" w:rsidRPr="007241F2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EE4F9F" w14:textId="48F0082E" w:rsidR="00D35FD3" w:rsidRPr="007241F2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1F2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                                    </w:t>
            </w:r>
          </w:p>
        </w:tc>
      </w:tr>
      <w:tr w:rsidR="00D35FD3" w:rsidRPr="007241F2" w14:paraId="0F037292" w14:textId="77777777" w:rsidTr="00D35FD3">
        <w:trPr>
          <w:trHeight w:val="107"/>
        </w:trPr>
        <w:tc>
          <w:tcPr>
            <w:tcW w:w="4791" w:type="dxa"/>
            <w:shd w:val="clear" w:color="auto" w:fill="auto"/>
          </w:tcPr>
          <w:p w14:paraId="53E18DA2" w14:textId="77777777" w:rsidR="00D35FD3" w:rsidRPr="007241F2" w:rsidRDefault="00D35FD3" w:rsidP="00D3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241F2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          Miejsce, data, imię i nazwisko oraz podpis uprawnionego przedstawiciela Wykonawcy</w:t>
            </w:r>
            <w:r w:rsidRPr="007241F2">
              <w:rPr>
                <w:rFonts w:ascii="Times New Roman" w:eastAsia="Times New Roman" w:hAnsi="Times New Roman" w:cs="Times New Roman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124F020A" w14:textId="77777777" w:rsidR="0051313C" w:rsidRPr="007241F2" w:rsidRDefault="0051313C" w:rsidP="0051313C">
      <w:pPr>
        <w:pStyle w:val="Akapitzlist"/>
        <w:rPr>
          <w:rFonts w:ascii="Times New Roman" w:hAnsi="Times New Roman" w:cs="Times New Roman"/>
        </w:rPr>
      </w:pPr>
    </w:p>
    <w:p w14:paraId="7C0DF98B" w14:textId="77777777" w:rsidR="0051313C" w:rsidRPr="007241F2" w:rsidRDefault="0051313C" w:rsidP="0051313C">
      <w:pPr>
        <w:pStyle w:val="Akapitzlist"/>
        <w:rPr>
          <w:rFonts w:ascii="Times New Roman" w:hAnsi="Times New Roman" w:cs="Times New Roman"/>
        </w:rPr>
      </w:pPr>
    </w:p>
    <w:p w14:paraId="3F2B4760" w14:textId="77777777" w:rsidR="0051313C" w:rsidRPr="007241F2" w:rsidRDefault="0051313C" w:rsidP="0051313C">
      <w:pPr>
        <w:pStyle w:val="Akapitzlist"/>
        <w:rPr>
          <w:rFonts w:ascii="Times New Roman" w:hAnsi="Times New Roman" w:cs="Times New Roman"/>
        </w:rPr>
      </w:pPr>
    </w:p>
    <w:p w14:paraId="7A5E0DB4" w14:textId="77777777" w:rsidR="0051313C" w:rsidRPr="007241F2" w:rsidRDefault="0051313C" w:rsidP="0051313C">
      <w:pPr>
        <w:pStyle w:val="Akapitzlist"/>
        <w:rPr>
          <w:rFonts w:ascii="Times New Roman" w:hAnsi="Times New Roman" w:cs="Times New Roman"/>
        </w:rPr>
      </w:pPr>
    </w:p>
    <w:p w14:paraId="0540BECF" w14:textId="77777777" w:rsidR="0051313C" w:rsidRPr="007241F2" w:rsidRDefault="0051313C" w:rsidP="0051313C">
      <w:pPr>
        <w:rPr>
          <w:rFonts w:ascii="Times New Roman" w:hAnsi="Times New Roman" w:cs="Times New Roman"/>
        </w:rPr>
      </w:pPr>
    </w:p>
    <w:p w14:paraId="1FE4CDF6" w14:textId="77777777" w:rsidR="0051313C" w:rsidRPr="007241F2" w:rsidRDefault="0051313C" w:rsidP="0051313C">
      <w:pPr>
        <w:pStyle w:val="Akapitzlist"/>
        <w:rPr>
          <w:rFonts w:ascii="Times New Roman" w:hAnsi="Times New Roman" w:cs="Times New Roman"/>
        </w:rPr>
      </w:pPr>
    </w:p>
    <w:p w14:paraId="27BE2A24" w14:textId="1DF5694D" w:rsidR="004B4646" w:rsidRPr="007241F2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7241F2">
        <w:rPr>
          <w:rFonts w:ascii="Times New Roman" w:hAnsi="Times New Roman" w:cs="Times New Roman"/>
          <w:sz w:val="16"/>
        </w:rPr>
        <w:t>*Na podstawie §2 ust. 1 pkt 7)</w:t>
      </w:r>
      <w:r w:rsidR="0051313C" w:rsidRPr="007241F2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7241F2">
        <w:rPr>
          <w:rFonts w:ascii="Times New Roman" w:hAnsi="Times New Roman" w:cs="Times New Roman"/>
          <w:sz w:val="16"/>
        </w:rPr>
        <w:br/>
      </w:r>
      <w:r w:rsidR="0051313C" w:rsidRPr="007241F2">
        <w:rPr>
          <w:rFonts w:ascii="Times New Roman" w:hAnsi="Times New Roman" w:cs="Times New Roman"/>
          <w:sz w:val="16"/>
        </w:rPr>
        <w:t xml:space="preserve">poz. 2415) wydanego w oparciu o art. 128 ust. 6 ustawy z dnia 11 września 2019 r. Prawo zamówień publicznych (Dz. U. z 2019 r., poz. 2019 z </w:t>
      </w:r>
      <w:proofErr w:type="spellStart"/>
      <w:r w:rsidR="0051313C" w:rsidRPr="007241F2">
        <w:rPr>
          <w:rFonts w:ascii="Times New Roman" w:hAnsi="Times New Roman" w:cs="Times New Roman"/>
          <w:sz w:val="16"/>
        </w:rPr>
        <w:t>późn</w:t>
      </w:r>
      <w:proofErr w:type="spellEnd"/>
      <w:r w:rsidR="0051313C" w:rsidRPr="007241F2">
        <w:rPr>
          <w:rFonts w:ascii="Times New Roman" w:hAnsi="Times New Roman" w:cs="Times New Roman"/>
          <w:sz w:val="16"/>
        </w:rPr>
        <w:t>. zm.).</w:t>
      </w:r>
    </w:p>
    <w:sectPr w:rsidR="004B4646" w:rsidRPr="007241F2" w:rsidSect="007241F2">
      <w:footerReference w:type="default" r:id="rId7"/>
      <w:headerReference w:type="first" r:id="rId8"/>
      <w:pgSz w:w="11906" w:h="16838"/>
      <w:pgMar w:top="1134" w:right="1418" w:bottom="102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EB06" w14:textId="77777777" w:rsidR="00536128" w:rsidRDefault="00536128" w:rsidP="0051313C">
      <w:pPr>
        <w:spacing w:after="0" w:line="240" w:lineRule="auto"/>
      </w:pPr>
      <w:r>
        <w:separator/>
      </w:r>
    </w:p>
  </w:endnote>
  <w:endnote w:type="continuationSeparator" w:id="0">
    <w:p w14:paraId="7E532240" w14:textId="77777777" w:rsidR="00536128" w:rsidRDefault="00536128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9FB72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61E0120A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84B94" w14:textId="77777777" w:rsidR="00536128" w:rsidRDefault="00536128" w:rsidP="0051313C">
      <w:pPr>
        <w:spacing w:after="0" w:line="240" w:lineRule="auto"/>
      </w:pPr>
      <w:r>
        <w:separator/>
      </w:r>
    </w:p>
  </w:footnote>
  <w:footnote w:type="continuationSeparator" w:id="0">
    <w:p w14:paraId="3B9518AC" w14:textId="77777777" w:rsidR="00536128" w:rsidRDefault="00536128" w:rsidP="0051313C">
      <w:pPr>
        <w:spacing w:after="0" w:line="240" w:lineRule="auto"/>
      </w:pPr>
      <w:r>
        <w:continuationSeparator/>
      </w:r>
    </w:p>
  </w:footnote>
  <w:footnote w:id="1">
    <w:p w14:paraId="392C89F8" w14:textId="77777777" w:rsidR="00D35FD3" w:rsidRPr="007241F2" w:rsidRDefault="00D35FD3" w:rsidP="007241F2">
      <w:pPr>
        <w:pStyle w:val="Tekstprzypisudolnego"/>
        <w:jc w:val="both"/>
      </w:pPr>
      <w:r w:rsidRPr="007241F2">
        <w:rPr>
          <w:rStyle w:val="Odwoanieprzypisudolnego"/>
          <w:sz w:val="16"/>
        </w:rPr>
        <w:footnoteRef/>
      </w:r>
      <w:r w:rsidR="001E7E79" w:rsidRPr="007241F2">
        <w:rPr>
          <w:sz w:val="16"/>
        </w:rPr>
        <w:t xml:space="preserve"> Oświadczenie winno</w:t>
      </w:r>
      <w:r w:rsidRPr="007241F2">
        <w:rPr>
          <w:sz w:val="16"/>
        </w:rPr>
        <w:t xml:space="preserve">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83CB" w14:textId="77777777" w:rsidR="007241F2" w:rsidRPr="0052244F" w:rsidRDefault="007241F2" w:rsidP="007241F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663F3F6" wp14:editId="73930FD0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Pr="00C92253">
      <w:rPr>
        <w:rFonts w:ascii="Times New Roman" w:hAnsi="Times New Roman" w:cs="Times New Roman"/>
        <w:i/>
      </w:rPr>
      <w:t>Nr referencyjny sprawy: WPK.ZP/02/02/11/21</w:t>
    </w:r>
  </w:p>
  <w:p w14:paraId="5267A432" w14:textId="77777777" w:rsidR="007241F2" w:rsidRDefault="007241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64F70"/>
    <w:rsid w:val="00081DE4"/>
    <w:rsid w:val="001C41B5"/>
    <w:rsid w:val="001E7E79"/>
    <w:rsid w:val="0023319D"/>
    <w:rsid w:val="004B4646"/>
    <w:rsid w:val="004E3378"/>
    <w:rsid w:val="0051313C"/>
    <w:rsid w:val="00536128"/>
    <w:rsid w:val="007241F2"/>
    <w:rsid w:val="007A0958"/>
    <w:rsid w:val="008A6273"/>
    <w:rsid w:val="009E74CB"/>
    <w:rsid w:val="00CF3DC3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213E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6</cp:revision>
  <dcterms:created xsi:type="dcterms:W3CDTF">2021-06-30T16:29:00Z</dcterms:created>
  <dcterms:modified xsi:type="dcterms:W3CDTF">2021-11-22T09:26:00Z</dcterms:modified>
</cp:coreProperties>
</file>